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5E" w:rsidRPr="003A01AA" w:rsidRDefault="00A74C5E" w:rsidP="00A74C5E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3A01AA">
        <w:rPr>
          <w:rFonts w:ascii="Arial" w:hAnsi="Arial" w:cs="Arial"/>
          <w:b/>
        </w:rPr>
        <w:t xml:space="preserve">RESOLUÇÃO Nº </w:t>
      </w:r>
      <w:r w:rsidR="00973280" w:rsidRPr="00973280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>/</w:t>
      </w:r>
      <w:r w:rsidRPr="003A01AA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</w:p>
    <w:p w:rsidR="00A74C5E" w:rsidRDefault="00A74C5E" w:rsidP="00A74C5E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>Dispõe sobre a aprovação do registro da Entidade Não Governamental APAE – Associação de Pais e Amigos dos Excepcionais e dá outras providências.</w:t>
      </w:r>
    </w:p>
    <w:p w:rsidR="00A74C5E" w:rsidRDefault="00A74C5E" w:rsidP="00A74C5E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em reunião </w:t>
      </w:r>
      <w:r>
        <w:rPr>
          <w:rFonts w:ascii="Arial" w:eastAsia="Times New Roman" w:hAnsi="Arial" w:cs="Arial"/>
          <w:sz w:val="24"/>
          <w:szCs w:val="24"/>
          <w:lang w:eastAsia="pt-BR"/>
        </w:rPr>
        <w:t>ordinária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09 de junho de 2026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dentro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das </w:t>
      </w:r>
      <w:r w:rsidRPr="00946FE3">
        <w:rPr>
          <w:rFonts w:ascii="Arial" w:eastAsia="Times New Roman" w:hAnsi="Arial" w:cs="Arial"/>
          <w:sz w:val="24"/>
          <w:szCs w:val="24"/>
          <w:lang w:eastAsia="pt-BR"/>
        </w:rPr>
        <w:t>atribuições que lhe são conferidas pela Lei Municipal N.º978 de 12 de fevereiro de 2021,</w:t>
      </w:r>
    </w:p>
    <w:p w:rsidR="00A74C5E" w:rsidRDefault="00A74C5E" w:rsidP="00A74C5E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Resolução 03/2019 que dispõe sobre o Registro de Entidades e Inscrição de Programas e/ou serviços,</w:t>
      </w:r>
    </w:p>
    <w:p w:rsidR="00A74C5E" w:rsidRPr="001C08C2" w:rsidRDefault="00A74C5E" w:rsidP="00A74C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>a Ata 06/2026</w:t>
      </w:r>
    </w:p>
    <w:p w:rsidR="00A74C5E" w:rsidRPr="003A01AA" w:rsidRDefault="00A74C5E" w:rsidP="00A74C5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0318">
        <w:rPr>
          <w:rFonts w:ascii="Arial" w:hAnsi="Arial" w:cs="Arial"/>
          <w:b/>
          <w:smallCaps/>
          <w:sz w:val="24"/>
          <w:szCs w:val="24"/>
        </w:rPr>
        <w:t>Resolve:</w:t>
      </w:r>
    </w:p>
    <w:p w:rsidR="00A74C5E" w:rsidRPr="003A01AA" w:rsidRDefault="00A74C5E" w:rsidP="00A74C5E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>Publicar a aprovação do registro da entidade Não Governamental APAE – Associação de Pais e Amigos dos Excepcionais junto ao CMDCA, por atuar na área da educação de crianças e adolescentes, assim prevê a Lei Federal nº 8.069/90.</w:t>
      </w:r>
    </w:p>
    <w:p w:rsidR="00A74C5E" w:rsidRDefault="00A74C5E" w:rsidP="00A74C5E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>Fica a presente inscrição nº 01/2026 no CMDCA, de acordo com o Art. 8º da Resolução nº 3/2019, válida por quatro anos a contar da data da publicação desta resolução, devendo ser renovada em tempo hábil observando os requisitos da citada resolução.</w:t>
      </w:r>
    </w:p>
    <w:p w:rsidR="00A74C5E" w:rsidRPr="00B528E9" w:rsidRDefault="00A74C5E" w:rsidP="00A74C5E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3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74C5E" w:rsidRDefault="00A74C5E" w:rsidP="00A74C5E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D4E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Formosa do Oeste-PR,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09 de junho</w:t>
      </w:r>
      <w:r w:rsidRPr="001D4E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1D4E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A74C5E" w:rsidRDefault="008E6174" w:rsidP="00A74C5E">
      <w:pPr>
        <w:tabs>
          <w:tab w:val="left" w:pos="567"/>
          <w:tab w:val="left" w:pos="1276"/>
        </w:tabs>
        <w:spacing w:after="120" w:line="360" w:lineRule="auto"/>
        <w:ind w:left="1701" w:hanging="170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4C45859F" wp14:editId="22240B7E">
            <wp:extent cx="3714115" cy="809625"/>
            <wp:effectExtent l="0" t="0" r="63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4C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76" w:rsidRDefault="00FC7F76" w:rsidP="00A74C5E">
      <w:pPr>
        <w:spacing w:after="0" w:line="240" w:lineRule="auto"/>
      </w:pPr>
      <w:r>
        <w:separator/>
      </w:r>
    </w:p>
  </w:endnote>
  <w:endnote w:type="continuationSeparator" w:id="0">
    <w:p w:rsidR="00FC7F76" w:rsidRDefault="00FC7F76" w:rsidP="00A7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76" w:rsidRDefault="00FC7F76" w:rsidP="00A74C5E">
      <w:pPr>
        <w:spacing w:after="0" w:line="240" w:lineRule="auto"/>
      </w:pPr>
      <w:r>
        <w:separator/>
      </w:r>
    </w:p>
  </w:footnote>
  <w:footnote w:type="continuationSeparator" w:id="0">
    <w:p w:rsidR="00FC7F76" w:rsidRDefault="00FC7F76" w:rsidP="00A7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E" w:rsidRDefault="00A74C5E" w:rsidP="00A74C5E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206AEA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82A94BE" wp14:editId="24991AD6">
          <wp:simplePos x="0" y="0"/>
          <wp:positionH relativeFrom="column">
            <wp:posOffset>361315</wp:posOffset>
          </wp:positionH>
          <wp:positionV relativeFrom="paragraph">
            <wp:posOffset>-126365</wp:posOffset>
          </wp:positionV>
          <wp:extent cx="1161536" cy="885190"/>
          <wp:effectExtent l="0" t="0" r="635" b="0"/>
          <wp:wrapSquare wrapText="bothSides"/>
          <wp:docPr id="4" name="Imagem 4" descr="CMD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CMD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536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A74C5E" w:rsidRPr="00206AEA" w:rsidRDefault="00A74C5E" w:rsidP="00A74C5E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A74C5E" w:rsidRPr="00772941" w:rsidRDefault="00A74C5E" w:rsidP="00A74C5E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>, Fone: (44) 99125-4273</w:t>
    </w:r>
  </w:p>
  <w:p w:rsidR="00A74C5E" w:rsidRDefault="00A74C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5E"/>
    <w:rsid w:val="001823A3"/>
    <w:rsid w:val="001C05EE"/>
    <w:rsid w:val="002A0EFF"/>
    <w:rsid w:val="002C3D59"/>
    <w:rsid w:val="008E6174"/>
    <w:rsid w:val="008F160B"/>
    <w:rsid w:val="00973280"/>
    <w:rsid w:val="00A74C5E"/>
    <w:rsid w:val="00B57C88"/>
    <w:rsid w:val="00CA6CD7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52BB2-A188-4D64-B2E6-88B26422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C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C5E"/>
  </w:style>
  <w:style w:type="paragraph" w:styleId="Rodap">
    <w:name w:val="footer"/>
    <w:basedOn w:val="Normal"/>
    <w:link w:val="RodapChar"/>
    <w:uiPriority w:val="99"/>
    <w:unhideWhenUsed/>
    <w:rsid w:val="00A74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2026-05-20T18:35:00Z</dcterms:created>
  <dcterms:modified xsi:type="dcterms:W3CDTF">2026-06-09T12:02:00Z</dcterms:modified>
</cp:coreProperties>
</file>