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150" w:rsidRPr="00D66F50" w:rsidRDefault="004A0150" w:rsidP="004A0150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66F50">
        <w:rPr>
          <w:rFonts w:ascii="Arial" w:hAnsi="Arial" w:cs="Arial"/>
          <w:b/>
          <w:sz w:val="24"/>
          <w:szCs w:val="24"/>
        </w:rPr>
        <w:t xml:space="preserve">RESOLUÇÃO Nº </w:t>
      </w:r>
      <w:r>
        <w:rPr>
          <w:rFonts w:ascii="Arial" w:hAnsi="Arial" w:cs="Arial"/>
          <w:b/>
          <w:sz w:val="24"/>
          <w:szCs w:val="24"/>
        </w:rPr>
        <w:t>11/2025</w:t>
      </w:r>
    </w:p>
    <w:p w:rsidR="004A0150" w:rsidRPr="00D66F50" w:rsidRDefault="004A0150" w:rsidP="004A0150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Súmula: 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Dispõe sobre a aprovação do registro da Entidade Não Governamental Associação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Clube da Terceira Idade “Amor Fraterno” de Formosa do Oeste-PR 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>e dá outras providências.</w:t>
      </w:r>
    </w:p>
    <w:p w:rsidR="004A0150" w:rsidRPr="00D66F50" w:rsidRDefault="004A0150" w:rsidP="004A0150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O CONSELHO MUNICIPAL DOS DIREITOS Do idoso - cmdi, 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em reunião ordinária realizada em </w:t>
      </w:r>
      <w:r>
        <w:rPr>
          <w:rFonts w:ascii="Arial" w:eastAsia="Times New Roman" w:hAnsi="Arial" w:cs="Arial"/>
          <w:sz w:val="24"/>
          <w:szCs w:val="24"/>
          <w:lang w:eastAsia="pt-BR"/>
        </w:rPr>
        <w:t>02 de junho de 2026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, dentro das atribuições que lhe são conferidas o Art. 13 da </w:t>
      </w:r>
      <w:r w:rsidRPr="00D66F50">
        <w:rPr>
          <w:rFonts w:ascii="Arial" w:eastAsia="Times New Roman" w:hAnsi="Arial" w:cs="Arial"/>
          <w:i/>
          <w:sz w:val="24"/>
          <w:szCs w:val="24"/>
          <w:lang w:eastAsia="pt-BR"/>
        </w:rPr>
        <w:t>Lei Municipal N.º 909 de 2019.</w:t>
      </w:r>
    </w:p>
    <w:p w:rsidR="004A0150" w:rsidRPr="00D66F50" w:rsidRDefault="004A0150" w:rsidP="004A0150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b/>
          <w:sz w:val="24"/>
          <w:szCs w:val="24"/>
          <w:lang w:eastAsia="pt-BR"/>
        </w:rPr>
        <w:t>CONSIDERANDO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 a Resolução 02/2022 que dispõe sobre o Registro de Entidades e Inscrição de Programas e/ou serviços,</w:t>
      </w:r>
    </w:p>
    <w:p w:rsidR="004A0150" w:rsidRPr="00D66F50" w:rsidRDefault="005A6C82" w:rsidP="004A01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ATA Nº 06/2026</w:t>
      </w:r>
      <w:bookmarkStart w:id="0" w:name="_GoBack"/>
      <w:bookmarkEnd w:id="0"/>
      <w:r w:rsidR="004A0150" w:rsidRPr="00D66F50">
        <w:rPr>
          <w:rFonts w:ascii="Arial" w:hAnsi="Arial" w:cs="Arial"/>
          <w:sz w:val="24"/>
          <w:szCs w:val="24"/>
        </w:rPr>
        <w:t>.</w:t>
      </w:r>
    </w:p>
    <w:p w:rsidR="004A0150" w:rsidRPr="00D66F50" w:rsidRDefault="004A0150" w:rsidP="004A015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6F50">
        <w:rPr>
          <w:rFonts w:ascii="Arial" w:hAnsi="Arial" w:cs="Arial"/>
          <w:b/>
          <w:smallCaps/>
          <w:sz w:val="24"/>
          <w:szCs w:val="24"/>
        </w:rPr>
        <w:t>Resolve:</w:t>
      </w:r>
    </w:p>
    <w:p w:rsidR="004A0150" w:rsidRPr="00D66F50" w:rsidRDefault="004A0150" w:rsidP="004A0150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D66F50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D66F50">
        <w:rPr>
          <w:rFonts w:ascii="Arial" w:eastAsia="Times New Roman" w:hAnsi="Arial" w:cs="Arial"/>
          <w:b/>
          <w:sz w:val="24"/>
          <w:szCs w:val="24"/>
          <w:lang w:eastAsia="pt-BR"/>
        </w:rPr>
        <w:tab/>
        <w:t>Artigo 1º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 - Publicar a aprovação do registro da entidade Não Governamental Associação </w:t>
      </w:r>
      <w:r>
        <w:rPr>
          <w:rFonts w:ascii="Arial" w:eastAsia="Times New Roman" w:hAnsi="Arial" w:cs="Arial"/>
          <w:sz w:val="24"/>
          <w:szCs w:val="24"/>
          <w:lang w:eastAsia="pt-BR"/>
        </w:rPr>
        <w:t>Clube da Terceira Idade “ Amor Fraterno” de Formosa do Oeste – PR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>, assim prevê a Lei Federal nº10.741 de outubro de 2003.</w:t>
      </w:r>
    </w:p>
    <w:p w:rsidR="004A0150" w:rsidRPr="00D66F50" w:rsidRDefault="004A0150" w:rsidP="004A0150">
      <w:pPr>
        <w:tabs>
          <w:tab w:val="left" w:pos="2040"/>
        </w:tabs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b/>
          <w:sz w:val="24"/>
          <w:szCs w:val="24"/>
          <w:lang w:eastAsia="pt-BR"/>
        </w:rPr>
        <w:tab/>
        <w:t>Artigo 2º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 - Fica a presente inscrição </w:t>
      </w:r>
      <w:r>
        <w:rPr>
          <w:rFonts w:ascii="Arial" w:eastAsia="Times New Roman" w:hAnsi="Arial" w:cs="Arial"/>
          <w:sz w:val="24"/>
          <w:szCs w:val="24"/>
          <w:lang w:eastAsia="pt-BR"/>
        </w:rPr>
        <w:t>Nº 01/2025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 no CMDI, de acordo com o Art. 12º da Resolução nº 02/2022, devendo ser renovada anualmente em tempo hábil observando os requisitos da citada resolução.</w:t>
      </w:r>
    </w:p>
    <w:p w:rsidR="004A0150" w:rsidRPr="00D66F50" w:rsidRDefault="004A0150" w:rsidP="004A0150">
      <w:pPr>
        <w:tabs>
          <w:tab w:val="left" w:pos="2040"/>
        </w:tabs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b/>
          <w:sz w:val="24"/>
          <w:szCs w:val="24"/>
          <w:lang w:eastAsia="pt-BR"/>
        </w:rPr>
        <w:tab/>
        <w:t>Artigo 3º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publicação.</w:t>
      </w:r>
    </w:p>
    <w:p w:rsidR="004A0150" w:rsidRPr="00D66F50" w:rsidRDefault="004A0150" w:rsidP="004A0150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</w:t>
      </w:r>
      <w:r w:rsidRPr="00D66F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Formosa do Oeste-PR,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02 de junho de 2026.</w:t>
      </w:r>
    </w:p>
    <w:p w:rsidR="004A0150" w:rsidRPr="00D66F50" w:rsidRDefault="004A0150" w:rsidP="004A0150">
      <w:pPr>
        <w:rPr>
          <w:rFonts w:ascii="Arial" w:hAnsi="Arial" w:cs="Arial"/>
          <w:noProof/>
          <w:sz w:val="24"/>
          <w:szCs w:val="24"/>
          <w:lang w:eastAsia="pt-BR"/>
        </w:rPr>
      </w:pPr>
    </w:p>
    <w:p w:rsidR="004A0150" w:rsidRDefault="004A0150" w:rsidP="004A0150">
      <w:pPr>
        <w:jc w:val="center"/>
      </w:pPr>
      <w:r w:rsidRPr="00D522D2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pt-BR"/>
        </w:rPr>
        <w:drawing>
          <wp:inline distT="0" distB="0" distL="0" distR="0" wp14:anchorId="3B054554" wp14:editId="54417763">
            <wp:extent cx="3128645" cy="8197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82" cy="83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D59" w:rsidRDefault="002C3D59"/>
    <w:sectPr w:rsidR="002C3D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FD3" w:rsidRDefault="004B2FD3" w:rsidP="004A0150">
      <w:pPr>
        <w:spacing w:after="0" w:line="240" w:lineRule="auto"/>
      </w:pPr>
      <w:r>
        <w:separator/>
      </w:r>
    </w:p>
  </w:endnote>
  <w:endnote w:type="continuationSeparator" w:id="0">
    <w:p w:rsidR="004B2FD3" w:rsidRDefault="004B2FD3" w:rsidP="004A0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FD3" w:rsidRDefault="004B2FD3" w:rsidP="004A0150">
      <w:pPr>
        <w:spacing w:after="0" w:line="240" w:lineRule="auto"/>
      </w:pPr>
      <w:r>
        <w:separator/>
      </w:r>
    </w:p>
  </w:footnote>
  <w:footnote w:type="continuationSeparator" w:id="0">
    <w:p w:rsidR="004B2FD3" w:rsidRDefault="004B2FD3" w:rsidP="004A0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150" w:rsidRDefault="004A0150" w:rsidP="004A0150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1B20064" wp14:editId="34C5E65A">
          <wp:simplePos x="0" y="0"/>
          <wp:positionH relativeFrom="margin">
            <wp:posOffset>65405</wp:posOffset>
          </wp:positionH>
          <wp:positionV relativeFrom="paragraph">
            <wp:posOffset>-335915</wp:posOffset>
          </wp:positionV>
          <wp:extent cx="1000125" cy="1142365"/>
          <wp:effectExtent l="0" t="0" r="9525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0369">
      <w:rPr>
        <w:rFonts w:ascii="Arial" w:hAnsi="Arial" w:cs="Arial"/>
        <w:b/>
        <w:sz w:val="24"/>
        <w:szCs w:val="24"/>
      </w:rPr>
      <w:t>CONSELHO MUNICI</w:t>
    </w:r>
    <w:r>
      <w:rPr>
        <w:rFonts w:ascii="Arial" w:hAnsi="Arial" w:cs="Arial"/>
        <w:b/>
        <w:sz w:val="24"/>
        <w:szCs w:val="24"/>
      </w:rPr>
      <w:t xml:space="preserve">PAL DE DIREITOS DO IDOSO </w:t>
    </w:r>
  </w:p>
  <w:p w:rsidR="004A0150" w:rsidRPr="003C0369" w:rsidRDefault="004A0150" w:rsidP="004A0150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CMDI</w:t>
    </w:r>
    <w:r w:rsidRPr="003C0369">
      <w:rPr>
        <w:rFonts w:ascii="Arial" w:hAnsi="Arial" w:cs="Arial"/>
        <w:b/>
        <w:sz w:val="24"/>
        <w:szCs w:val="24"/>
      </w:rPr>
      <w:t xml:space="preserve">   DE FORMOSA DO OESTE – PARANÁ</w:t>
    </w:r>
  </w:p>
  <w:p w:rsidR="004A0150" w:rsidRPr="003C0369" w:rsidRDefault="004A0150" w:rsidP="004A0150">
    <w:pPr>
      <w:spacing w:after="0" w:line="240" w:lineRule="auto"/>
      <w:jc w:val="center"/>
      <w:rPr>
        <w:sz w:val="24"/>
        <w:szCs w:val="24"/>
      </w:rPr>
    </w:pPr>
    <w:r w:rsidRPr="003C0369">
      <w:rPr>
        <w:sz w:val="24"/>
        <w:szCs w:val="24"/>
      </w:rPr>
      <w:t>Rua Sergipe, nº 80 – Centro.   CEP: 85.830-000 – Fone: (044) 99125-4273 – Formosa do Oeste – Paraná.</w:t>
    </w:r>
  </w:p>
  <w:p w:rsidR="004A0150" w:rsidRDefault="004A01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50"/>
    <w:rsid w:val="000F6F00"/>
    <w:rsid w:val="002A0EFF"/>
    <w:rsid w:val="002C3D59"/>
    <w:rsid w:val="004A0150"/>
    <w:rsid w:val="004B2FD3"/>
    <w:rsid w:val="005A6C82"/>
    <w:rsid w:val="00723CB2"/>
    <w:rsid w:val="00B57C88"/>
    <w:rsid w:val="00C16BDF"/>
    <w:rsid w:val="00C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05188-0826-43A5-A0A2-91735638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1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0150"/>
  </w:style>
  <w:style w:type="paragraph" w:styleId="Rodap">
    <w:name w:val="footer"/>
    <w:basedOn w:val="Normal"/>
    <w:link w:val="RodapChar"/>
    <w:uiPriority w:val="99"/>
    <w:unhideWhenUsed/>
    <w:rsid w:val="004A0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0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2026-05-19T18:21:00Z</dcterms:created>
  <dcterms:modified xsi:type="dcterms:W3CDTF">2026-06-02T19:24:00Z</dcterms:modified>
</cp:coreProperties>
</file>