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9AA" w:rsidRPr="00986998" w:rsidRDefault="008059AA" w:rsidP="008059AA">
      <w:pPr>
        <w:spacing w:line="360" w:lineRule="auto"/>
        <w:jc w:val="center"/>
        <w:rPr>
          <w:rFonts w:ascii="Arial" w:hAnsi="Arial" w:cs="Arial"/>
          <w:b/>
        </w:rPr>
      </w:pPr>
      <w:r w:rsidRPr="00986998">
        <w:rPr>
          <w:rFonts w:ascii="Arial" w:hAnsi="Arial" w:cs="Arial"/>
          <w:b/>
        </w:rPr>
        <w:t xml:space="preserve">RESOLUÇÃO Nº </w:t>
      </w:r>
      <w:r>
        <w:rPr>
          <w:rFonts w:ascii="Arial" w:hAnsi="Arial" w:cs="Arial"/>
          <w:b/>
        </w:rPr>
        <w:t>16/2025</w:t>
      </w:r>
    </w:p>
    <w:p w:rsidR="008059AA" w:rsidRPr="003A01AA" w:rsidRDefault="008059AA" w:rsidP="008059AA">
      <w:pPr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8059AA" w:rsidRDefault="008059AA" w:rsidP="008059AA">
      <w:pPr>
        <w:tabs>
          <w:tab w:val="left" w:pos="900"/>
        </w:tabs>
        <w:spacing w:after="100" w:afterAutospacing="1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Súmula: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Dispõe sobre aprovação da Resolução Nº 479/2025 – SEDEF, Programa Infância Feliz Paraná </w:t>
      </w:r>
    </w:p>
    <w:p w:rsidR="008059AA" w:rsidRDefault="008059AA" w:rsidP="008059AA">
      <w:pPr>
        <w:tabs>
          <w:tab w:val="left" w:pos="0"/>
        </w:tabs>
        <w:spacing w:after="100" w:afterAutospacing="1" w:line="360" w:lineRule="auto"/>
        <w:jc w:val="both"/>
        <w:rPr>
          <w:rFonts w:ascii="Arial" w:eastAsia="Times New Roman" w:hAnsi="Arial" w:cs="Arial"/>
          <w:b/>
          <w:caps/>
          <w:sz w:val="24"/>
          <w:szCs w:val="24"/>
          <w:lang w:eastAsia="pt-BR"/>
        </w:rPr>
      </w:pPr>
    </w:p>
    <w:p w:rsidR="008059AA" w:rsidRDefault="008059AA" w:rsidP="008059AA">
      <w:pPr>
        <w:tabs>
          <w:tab w:val="left" w:pos="0"/>
        </w:tabs>
        <w:spacing w:after="100" w:afterAutospacing="1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3A01AA">
        <w:rPr>
          <w:rFonts w:ascii="Arial" w:eastAsia="Times New Roman" w:hAnsi="Arial" w:cs="Arial"/>
          <w:b/>
          <w:caps/>
          <w:sz w:val="24"/>
          <w:szCs w:val="24"/>
          <w:lang w:eastAsia="pt-BR"/>
        </w:rPr>
        <w:t xml:space="preserve">O CONSELHO MUNICIPAL DOS DIREITOS DA CRIANÇA E DO ADOLESCENTE, CMDCA, 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em reunião ordinária realizada em </w:t>
      </w:r>
      <w:r>
        <w:rPr>
          <w:rFonts w:ascii="Arial" w:eastAsia="Times New Roman" w:hAnsi="Arial" w:cs="Arial"/>
          <w:sz w:val="24"/>
          <w:szCs w:val="24"/>
          <w:lang w:eastAsia="pt-BR"/>
        </w:rPr>
        <w:t>14 de outubro de 2025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dentro 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das atribuições que lhe são conferidas </w:t>
      </w:r>
      <w:r w:rsidRPr="003A01AA">
        <w:rPr>
          <w:rFonts w:ascii="Arial" w:eastAsia="Times New Roman" w:hAnsi="Arial" w:cs="Arial"/>
          <w:i/>
          <w:sz w:val="24"/>
          <w:szCs w:val="24"/>
          <w:lang w:eastAsia="pt-BR"/>
        </w:rPr>
        <w:t>pela Lei Municipal N.</w:t>
      </w:r>
      <w:r>
        <w:rPr>
          <w:rFonts w:ascii="Arial" w:eastAsia="Times New Roman" w:hAnsi="Arial" w:cs="Arial"/>
          <w:i/>
          <w:sz w:val="24"/>
          <w:szCs w:val="24"/>
          <w:lang w:eastAsia="pt-BR"/>
        </w:rPr>
        <w:t>º978 de 12 de fevereiro de 2021.</w:t>
      </w:r>
    </w:p>
    <w:p w:rsidR="008059AA" w:rsidRDefault="008059AA" w:rsidP="008059A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Considerando a Ata Ordinária 09/2025</w:t>
      </w:r>
    </w:p>
    <w:p w:rsidR="008059AA" w:rsidRDefault="008059AA" w:rsidP="008059AA">
      <w:pPr>
        <w:jc w:val="both"/>
        <w:rPr>
          <w:rFonts w:ascii="Arial" w:hAnsi="Arial" w:cs="Arial"/>
          <w:b/>
        </w:rPr>
      </w:pPr>
    </w:p>
    <w:p w:rsidR="008059AA" w:rsidRPr="009D07FB" w:rsidRDefault="008059AA" w:rsidP="008059AA">
      <w:pPr>
        <w:tabs>
          <w:tab w:val="left" w:pos="900"/>
        </w:tabs>
        <w:spacing w:after="100" w:afterAutospacing="1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3A01AA">
        <w:rPr>
          <w:rFonts w:ascii="Arial" w:eastAsia="Times New Roman" w:hAnsi="Arial" w:cs="Arial"/>
          <w:b/>
          <w:sz w:val="24"/>
          <w:szCs w:val="24"/>
          <w:lang w:eastAsia="pt-BR"/>
        </w:rPr>
        <w:t>Artigo 1º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Fica aprovada a Resolução Nº 479/2025 SEDEF, Programa </w:t>
      </w:r>
      <w:r w:rsidR="00A14094">
        <w:rPr>
          <w:rFonts w:ascii="Arial" w:eastAsia="Times New Roman" w:hAnsi="Arial" w:cs="Arial"/>
          <w:sz w:val="24"/>
          <w:szCs w:val="24"/>
          <w:lang w:eastAsia="pt-BR"/>
        </w:rPr>
        <w:t>Infância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Feliz Paraná, </w:t>
      </w:r>
      <w:r w:rsidRPr="008059AA">
        <w:rPr>
          <w:rFonts w:ascii="Arial" w:eastAsia="Times New Roman" w:hAnsi="Arial" w:cs="Arial"/>
          <w:sz w:val="24"/>
          <w:szCs w:val="24"/>
          <w:lang w:eastAsia="pt-BR"/>
        </w:rPr>
        <w:t>criado pela Lei nº 21.870, de 19 de dezembro de 2023, que tem como finalidade a construção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creches no Estado do Paraná. O município de Formosa do Oeste foi contemplado. </w:t>
      </w:r>
    </w:p>
    <w:p w:rsidR="008059AA" w:rsidRPr="003A01AA" w:rsidRDefault="008059AA" w:rsidP="008059AA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059AA" w:rsidRPr="003A01AA" w:rsidRDefault="008059AA" w:rsidP="008059AA">
      <w:pPr>
        <w:tabs>
          <w:tab w:val="left" w:pos="2040"/>
        </w:tabs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3A01AA">
        <w:rPr>
          <w:rFonts w:ascii="Arial" w:eastAsia="Times New Roman" w:hAnsi="Arial" w:cs="Arial"/>
          <w:b/>
          <w:sz w:val="24"/>
          <w:szCs w:val="24"/>
          <w:lang w:eastAsia="pt-BR"/>
        </w:rPr>
        <w:t>Artigo 2º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 - Esta Resolução entra em Vigor na data de sua publicação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8059AA" w:rsidRPr="003A01AA" w:rsidRDefault="008059AA" w:rsidP="008059AA">
      <w:pPr>
        <w:tabs>
          <w:tab w:val="left" w:pos="567"/>
          <w:tab w:val="left" w:pos="1276"/>
        </w:tabs>
        <w:spacing w:after="12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8059AA" w:rsidRPr="00BA65E6" w:rsidRDefault="008059AA" w:rsidP="008059AA">
      <w:pPr>
        <w:tabs>
          <w:tab w:val="left" w:pos="567"/>
          <w:tab w:val="left" w:pos="1276"/>
        </w:tabs>
        <w:spacing w:after="120" w:line="360" w:lineRule="auto"/>
        <w:ind w:left="1701" w:hanging="1701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Formosa do Oeste-PR,</w:t>
      </w:r>
      <w:r w:rsidR="007D05F7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14 de outubro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 w:rsidRPr="003A01A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de 202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5</w:t>
      </w:r>
      <w:r w:rsidRPr="003A01A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.</w:t>
      </w:r>
    </w:p>
    <w:p w:rsidR="008059AA" w:rsidRDefault="008059AA" w:rsidP="008059AA"/>
    <w:p w:rsidR="002C3D59" w:rsidRDefault="0017370B" w:rsidP="0017370B">
      <w:pPr>
        <w:jc w:val="center"/>
      </w:pPr>
      <w:r>
        <w:rPr>
          <w:noProof/>
          <w:lang w:eastAsia="pt-BR"/>
        </w:rPr>
        <w:drawing>
          <wp:inline distT="0" distB="0" distL="0" distR="0" wp14:anchorId="05C83C9C" wp14:editId="720E017A">
            <wp:extent cx="3714115" cy="809625"/>
            <wp:effectExtent l="0" t="0" r="635" b="9525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11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3D5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C6A" w:rsidRDefault="005B3C6A" w:rsidP="008059AA">
      <w:pPr>
        <w:spacing w:after="0" w:line="240" w:lineRule="auto"/>
      </w:pPr>
      <w:r>
        <w:separator/>
      </w:r>
    </w:p>
  </w:endnote>
  <w:endnote w:type="continuationSeparator" w:id="0">
    <w:p w:rsidR="005B3C6A" w:rsidRDefault="005B3C6A" w:rsidP="00805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C6A" w:rsidRDefault="005B3C6A" w:rsidP="008059AA">
      <w:pPr>
        <w:spacing w:after="0" w:line="240" w:lineRule="auto"/>
      </w:pPr>
      <w:r>
        <w:separator/>
      </w:r>
    </w:p>
  </w:footnote>
  <w:footnote w:type="continuationSeparator" w:id="0">
    <w:p w:rsidR="005B3C6A" w:rsidRDefault="005B3C6A" w:rsidP="00805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F0B" w:rsidRDefault="00AF4F0B" w:rsidP="008059AA">
    <w:pPr>
      <w:spacing w:line="240" w:lineRule="auto"/>
      <w:ind w:left="284"/>
      <w:jc w:val="center"/>
      <w:rPr>
        <w:rFonts w:ascii="Times New Roman" w:hAnsi="Times New Roman" w:cs="Times New Roman"/>
        <w:b/>
      </w:rPr>
    </w:pPr>
    <w:r w:rsidRPr="00AF6252">
      <w:rPr>
        <w:rFonts w:ascii="Times New Roman" w:hAnsi="Times New Roman" w:cs="Times New Roman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678238D7" wp14:editId="09CB6F7E">
          <wp:simplePos x="0" y="0"/>
          <wp:positionH relativeFrom="margin">
            <wp:align>left</wp:align>
          </wp:positionH>
          <wp:positionV relativeFrom="paragraph">
            <wp:posOffset>-153035</wp:posOffset>
          </wp:positionV>
          <wp:extent cx="1019175" cy="1019175"/>
          <wp:effectExtent l="0" t="0" r="9525" b="9525"/>
          <wp:wrapSquare wrapText="bothSides"/>
          <wp:docPr id="4" name="Imagem 4" descr="C:\Users\User\Downloads\Diseño sin título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Diseño sin título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>CONSELHO MUNICIPAL DOS DIREITOS DA CRIANÇA E DO ADOLESCENTE – CMDCA DE FORMOSA DO OESTE</w:t>
    </w:r>
  </w:p>
  <w:p w:rsidR="00AF4F0B" w:rsidRPr="00206AEA" w:rsidRDefault="00AF4F0B" w:rsidP="008059AA">
    <w:pPr>
      <w:spacing w:line="240" w:lineRule="auto"/>
      <w:ind w:left="284"/>
      <w:jc w:val="center"/>
      <w:rPr>
        <w:rFonts w:ascii="Times New Roman" w:hAnsi="Times New Roman" w:cs="Times New Roman"/>
      </w:rPr>
    </w:pPr>
    <w:r w:rsidRPr="00206AEA">
      <w:rPr>
        <w:rFonts w:ascii="Times New Roman" w:hAnsi="Times New Roman" w:cs="Times New Roman"/>
      </w:rPr>
      <w:t xml:space="preserve">Endereço: </w:t>
    </w:r>
    <w:r>
      <w:rPr>
        <w:rFonts w:ascii="Times New Roman" w:hAnsi="Times New Roman" w:cs="Times New Roman"/>
      </w:rPr>
      <w:t>Rua S</w:t>
    </w:r>
    <w:r w:rsidRPr="00206AEA">
      <w:rPr>
        <w:rFonts w:ascii="Times New Roman" w:hAnsi="Times New Roman" w:cs="Times New Roman"/>
      </w:rPr>
      <w:t>ergipe, 41 – CENTRO.</w:t>
    </w:r>
  </w:p>
  <w:p w:rsidR="00AF4F0B" w:rsidRPr="00772941" w:rsidRDefault="00AF4F0B" w:rsidP="008059AA">
    <w:pPr>
      <w:spacing w:line="240" w:lineRule="auto"/>
      <w:ind w:left="284"/>
      <w:jc w:val="center"/>
      <w:rPr>
        <w:rFonts w:ascii="Times New Roman" w:hAnsi="Times New Roman" w:cs="Times New Roman"/>
      </w:rPr>
    </w:pPr>
    <w:r w:rsidRPr="00206AEA">
      <w:rPr>
        <w:rFonts w:ascii="Times New Roman" w:hAnsi="Times New Roman" w:cs="Times New Roman"/>
      </w:rPr>
      <w:t>CEP: 85830-000</w:t>
    </w:r>
    <w:r>
      <w:rPr>
        <w:rFonts w:ascii="Times New Roman" w:hAnsi="Times New Roman" w:cs="Times New Roman"/>
      </w:rPr>
      <w:t>, Fone: (44) 99125-4273</w:t>
    </w:r>
  </w:p>
  <w:p w:rsidR="00AF4F0B" w:rsidRDefault="00AF4F0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9AA"/>
    <w:rsid w:val="0017370B"/>
    <w:rsid w:val="002A0EFF"/>
    <w:rsid w:val="002C3D59"/>
    <w:rsid w:val="005B3C6A"/>
    <w:rsid w:val="007D05F7"/>
    <w:rsid w:val="008059AA"/>
    <w:rsid w:val="00845B25"/>
    <w:rsid w:val="00A14094"/>
    <w:rsid w:val="00AF4F0B"/>
    <w:rsid w:val="00B57C88"/>
    <w:rsid w:val="00C97C91"/>
    <w:rsid w:val="00CA6CD7"/>
    <w:rsid w:val="00E8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06E50-578E-4D05-BCE2-8A6821C5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9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59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59AA"/>
  </w:style>
  <w:style w:type="paragraph" w:styleId="Rodap">
    <w:name w:val="footer"/>
    <w:basedOn w:val="Normal"/>
    <w:link w:val="RodapChar"/>
    <w:uiPriority w:val="99"/>
    <w:unhideWhenUsed/>
    <w:rsid w:val="008059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5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2025-10-14T13:33:00Z</cp:lastPrinted>
  <dcterms:created xsi:type="dcterms:W3CDTF">2025-10-13T17:19:00Z</dcterms:created>
  <dcterms:modified xsi:type="dcterms:W3CDTF">2025-10-15T12:49:00Z</dcterms:modified>
</cp:coreProperties>
</file>